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CA2F025" wp14:paraId="65049360" wp14:textId="025B7D04">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242424"/>
          <w:sz w:val="24"/>
          <w:szCs w:val="24"/>
          <w:lang w:val="en-US"/>
        </w:rPr>
        <w:t>Dear Students and Parents/Carers</w:t>
      </w:r>
    </w:p>
    <w:p xmlns:wp14="http://schemas.microsoft.com/office/word/2010/wordml" w:rsidP="0CA2F025" wp14:paraId="3BB48DAB" wp14:textId="18653E74">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242424"/>
          <w:sz w:val="24"/>
          <w:szCs w:val="24"/>
          <w:lang w:val="en-US"/>
        </w:rPr>
        <w:t xml:space="preserve"> </w:t>
      </w:r>
    </w:p>
    <w:p xmlns:wp14="http://schemas.microsoft.com/office/word/2010/wordml" w:rsidP="0CA2F025" wp14:paraId="08321691" wp14:textId="45896096">
      <w:pPr>
        <w:shd w:val="clear" w:color="auto" w:fill="FFFFFF" w:themeFill="background1"/>
        <w:spacing w:before="0" w:beforeAutospacing="off" w:after="0" w:afterAutospacing="off"/>
      </w:pPr>
      <w:r w:rsidRPr="0CA2F025" w:rsidR="773D32EF">
        <w:rPr>
          <w:rFonts w:ascii="Aptos" w:hAnsi="Aptos" w:eastAsia="Aptos" w:cs="Aptos"/>
          <w:b w:val="1"/>
          <w:bCs w:val="1"/>
          <w:i w:val="0"/>
          <w:iCs w:val="0"/>
          <w:caps w:val="0"/>
          <w:smallCaps w:val="0"/>
          <w:noProof w:val="0"/>
          <w:color w:val="000000" w:themeColor="text1" w:themeTint="FF" w:themeShade="FF"/>
          <w:sz w:val="24"/>
          <w:szCs w:val="24"/>
          <w:lang w:val="en-US"/>
        </w:rPr>
        <w:t>New Parents’ Information Evening – Thursday 24 September 6pm (Online)</w:t>
      </w:r>
    </w:p>
    <w:p xmlns:wp14="http://schemas.microsoft.com/office/word/2010/wordml" w:rsidP="0CA2F025" wp14:paraId="50A836DD" wp14:textId="34D27822">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The transition from one phase of education to another is always an exciting time and can be one of trepidation for young people, as well as for their parents and carers. At Collyer's we aim to support all our students through this important phase of their education and to do this well, we need the involvement of parents and carers. We encourage you all to join us for our upcoming</w:t>
      </w:r>
      <w:r w:rsidRPr="0CA2F025" w:rsidR="773D32EF">
        <w:rPr>
          <w:rFonts w:ascii="Aptos" w:hAnsi="Aptos" w:eastAsia="Aptos" w:cs="Aptos"/>
          <w:b w:val="1"/>
          <w:bCs w:val="1"/>
          <w:i w:val="0"/>
          <w:iCs w:val="0"/>
          <w:caps w:val="0"/>
          <w:smallCaps w:val="0"/>
          <w:noProof w:val="0"/>
          <w:color w:val="000000" w:themeColor="text1" w:themeTint="FF" w:themeShade="FF"/>
          <w:sz w:val="24"/>
          <w:szCs w:val="24"/>
          <w:lang w:val="en-US"/>
        </w:rPr>
        <w:t xml:space="preserve"> New Parents Information Evening </w:t>
      </w: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 xml:space="preserve">which is due to take place </w:t>
      </w:r>
      <w:r w:rsidRPr="0CA2F025" w:rsidR="773D32EF">
        <w:rPr>
          <w:rFonts w:ascii="Aptos" w:hAnsi="Aptos" w:eastAsia="Aptos" w:cs="Aptos"/>
          <w:b w:val="1"/>
          <w:bCs w:val="1"/>
          <w:i w:val="0"/>
          <w:iCs w:val="0"/>
          <w:caps w:val="0"/>
          <w:smallCaps w:val="0"/>
          <w:noProof w:val="0"/>
          <w:color w:val="000000" w:themeColor="text1" w:themeTint="FF" w:themeShade="FF"/>
          <w:sz w:val="24"/>
          <w:szCs w:val="24"/>
          <w:lang w:val="en-US"/>
        </w:rPr>
        <w:t>ONLINE</w:t>
      </w: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 xml:space="preserve">, on </w:t>
      </w:r>
      <w:r w:rsidRPr="0CA2F025" w:rsidR="773D32EF">
        <w:rPr>
          <w:rFonts w:ascii="Aptos" w:hAnsi="Aptos" w:eastAsia="Aptos" w:cs="Aptos"/>
          <w:b w:val="1"/>
          <w:bCs w:val="1"/>
          <w:i w:val="0"/>
          <w:iCs w:val="0"/>
          <w:caps w:val="0"/>
          <w:smallCaps w:val="0"/>
          <w:noProof w:val="0"/>
          <w:color w:val="000000" w:themeColor="text1" w:themeTint="FF" w:themeShade="FF"/>
          <w:sz w:val="24"/>
          <w:szCs w:val="24"/>
          <w:lang w:val="en-US"/>
        </w:rPr>
        <w:t>Thursday 24 September at 6pm</w:t>
      </w: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 The presentation will include key information about sixth form learning, how we work with students and how parents and carers can help us support students to achieve their full potential. We will explain how parents/carers can monitor attendance and progress, the range of support we have available for students (and parents) and tell you more about how we prepare students for their next steps beyond Collyer's.</w:t>
      </w:r>
    </w:p>
    <w:p xmlns:wp14="http://schemas.microsoft.com/office/word/2010/wordml" w:rsidP="0CA2F025" wp14:paraId="035C7785" wp14:textId="538B2096">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CA2F025" wp14:paraId="061E3BC2" wp14:textId="70BE12C5">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CA2F025" wp14:paraId="3091F798" wp14:textId="5E3E59E1">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The event will be recorded for the benefit of those who can't make it, with the link to the recording circulated next week.</w:t>
      </w:r>
    </w:p>
    <w:p xmlns:wp14="http://schemas.microsoft.com/office/word/2010/wordml" w:rsidP="0CA2F025" wp14:paraId="79EFC9C9" wp14:textId="35684747">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CA2F025" wp14:paraId="4D8EFECB" wp14:textId="2EE1D4DF">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Kind regards</w:t>
      </w:r>
    </w:p>
    <w:p xmlns:wp14="http://schemas.microsoft.com/office/word/2010/wordml" w:rsidP="0CA2F025" wp14:paraId="10099701" wp14:textId="07F2D1BC">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 xml:space="preserve"> </w:t>
      </w:r>
    </w:p>
    <w:p xmlns:wp14="http://schemas.microsoft.com/office/word/2010/wordml" w:rsidP="0CA2F025" wp14:paraId="5B1C6A8C" wp14:textId="1C33C5FF">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Andrea John – Vice Principal (Pastoral)</w:t>
      </w:r>
    </w:p>
    <w:p xmlns:wp14="http://schemas.microsoft.com/office/word/2010/wordml" w:rsidP="0CA2F025" wp14:paraId="02BF6644" wp14:textId="51528660">
      <w:pPr>
        <w:shd w:val="clear" w:color="auto" w:fill="FFFFFF" w:themeFill="background1"/>
        <w:spacing w:before="0" w:beforeAutospacing="off" w:after="0" w:afterAutospacing="off"/>
      </w:pPr>
      <w:r w:rsidRPr="0CA2F025" w:rsidR="773D32EF">
        <w:rPr>
          <w:rFonts w:ascii="Aptos" w:hAnsi="Aptos" w:eastAsia="Aptos" w:cs="Aptos"/>
          <w:b w:val="0"/>
          <w:bCs w:val="0"/>
          <w:i w:val="0"/>
          <w:iCs w:val="0"/>
          <w:caps w:val="0"/>
          <w:smallCaps w:val="0"/>
          <w:noProof w:val="0"/>
          <w:color w:val="000000" w:themeColor="text1" w:themeTint="FF" w:themeShade="FF"/>
          <w:sz w:val="24"/>
          <w:szCs w:val="24"/>
          <w:lang w:val="en-US"/>
        </w:rPr>
        <w:t>Rob Hussey – Vice Principal (Curriculum)</w:t>
      </w:r>
    </w:p>
    <w:p xmlns:wp14="http://schemas.microsoft.com/office/word/2010/wordml" w:rsidP="0CA2F025" wp14:paraId="5CE869CF" wp14:textId="5E966769">
      <w:pPr>
        <w:shd w:val="clear" w:color="auto" w:fill="FFFFFF" w:themeFill="background1"/>
        <w:spacing w:before="0" w:beforeAutospacing="off" w:after="0" w:afterAutospacing="off"/>
        <w:rPr>
          <w:rFonts w:ascii="Aptos" w:hAnsi="Aptos" w:eastAsia="Aptos" w:cs="Aptos"/>
          <w:b w:val="1"/>
          <w:bCs w:val="1"/>
          <w:i w:val="0"/>
          <w:iCs w:val="0"/>
          <w:caps w:val="0"/>
          <w:smallCaps w:val="0"/>
          <w:noProof w:val="0"/>
          <w:color w:val="000000" w:themeColor="text1" w:themeTint="FF" w:themeShade="FF"/>
          <w:sz w:val="24"/>
          <w:szCs w:val="24"/>
          <w:lang w:val="en-US"/>
        </w:rPr>
      </w:pPr>
    </w:p>
    <w:p xmlns:wp14="http://schemas.microsoft.com/office/word/2010/wordml" wp14:paraId="2C078E63" wp14:textId="66ABC058"/>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90650"/>
    <w:rsid w:val="0CA2F025"/>
    <w:rsid w:val="18490650"/>
    <w:rsid w:val="773D3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91D67"/>
  <w15:chartTrackingRefBased/>
  <w15:docId w15:val="{DA1030EC-2204-4AB4-8217-05059ACAB50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CA2F025"/>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2026-09-24T15:29:49.6231759Z</dcterms:created>
  <dcterms:modified xsi:type="dcterms:W3CDTF">2026-09-24T15:30:26.6265506Z</dcterms:modified>
  <dc:creator>Kate Leach (Collyer's)</dc:creator>
  <lastModifiedBy>Kate Leach (Collyer's)</lastModifiedBy>
</coreProperties>
</file>